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互联网信息服务备案登记表</w:t>
      </w:r>
    </w:p>
    <w:tbl>
      <w:tblPr>
        <w:tblStyle w:val="4"/>
        <w:tblpPr w:leftFromText="180" w:rightFromText="180" w:vertAnchor="text" w:horzAnchor="page" w:tblpX="1837" w:tblpY="1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460"/>
        <w:gridCol w:w="1694"/>
        <w:gridCol w:w="1200"/>
        <w:gridCol w:w="1274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主办者真实身份信息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主办单位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单位名称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类型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详细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主体负责人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CP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附件上传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有效证件、承诺书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信息（网站）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首页网址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网站内容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和图标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包名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或ID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公钥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MD5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运行平台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各类APP运行平台名称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SDK服务厂商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及功能类型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类目及语种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网络接入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（小程序、快应用无需填写）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接入服务单位名称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方式和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服务器放置地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IP地址列表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支持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IPv6报备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本通知所称APP，是指包含智能终端预置、下载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安装的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，以及基于应用软件开放平台接口开放的、用户无需安装即可使用的程序等。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1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2、本通知所称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编号，是指依据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《非经营性互联网信息服务备案管理办法》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规定核发的行政许可编码，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APP主办者应在APP“设置”或“介绍”等显著位置标注备案编号。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TA3NjI4NjM5MjVkNGJiZTgwYWRlYjk4OTQwYjUifQ=="/>
  </w:docVars>
  <w:rsids>
    <w:rsidRoot w:val="2B666E4B"/>
    <w:rsid w:val="03BA10C7"/>
    <w:rsid w:val="07851324"/>
    <w:rsid w:val="0B08325F"/>
    <w:rsid w:val="23810A62"/>
    <w:rsid w:val="2B666E4B"/>
    <w:rsid w:val="344321F3"/>
    <w:rsid w:val="386E5D87"/>
    <w:rsid w:val="7A426813"/>
    <w:rsid w:val="7F147668"/>
    <w:rsid w:val="FF3D3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2023-07-04T18:24:00Z</dcterms:created>
  <dc:creator>金海楠</dc:creator>
  <cp:lastModifiedBy>莫琳</cp:lastModifiedBy>
  <dcterms:modified xsi:type="dcterms:W3CDTF">2023-08-11T07:45:56Z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70915E6472924ABF9F58A306FC28A13D_13</vt:lpwstr>
  </property>
</Properties>
</file>